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7E" w:rsidRPr="00F56A51" w:rsidRDefault="00395D7E" w:rsidP="00395D7E">
      <w:pPr>
        <w:pStyle w:val="StandardWeb"/>
        <w:rPr>
          <w:b/>
          <w:sz w:val="28"/>
          <w:szCs w:val="28"/>
        </w:rPr>
      </w:pPr>
      <w:bookmarkStart w:id="0" w:name="_GoBack"/>
      <w:bookmarkEnd w:id="0"/>
      <w:r w:rsidRPr="00335DBD">
        <w:rPr>
          <w:b/>
          <w:sz w:val="28"/>
          <w:szCs w:val="28"/>
        </w:rPr>
        <w:t>UPISNI ROKOVI</w:t>
      </w:r>
    </w:p>
    <w:p w:rsidR="00395D7E" w:rsidRPr="00540772" w:rsidRDefault="00395D7E" w:rsidP="00395D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335DBD">
        <w:rPr>
          <w:rFonts w:ascii="Times New Roman" w:hAnsi="Times New Roman" w:cs="Times New Roman"/>
          <w:sz w:val="28"/>
          <w:szCs w:val="28"/>
        </w:rPr>
        <w:t>Učenici će se prijavljivati za upis i upisivati u I. razred srednjih škola u školskoj godini 2018./2019. u ljetnome i jesenskome upisnom roku.</w:t>
      </w:r>
    </w:p>
    <w:tbl>
      <w:tblPr>
        <w:tblW w:w="95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3"/>
        <w:gridCol w:w="1502"/>
      </w:tblGrid>
      <w:tr w:rsidR="00395D7E" w:rsidRPr="00540772" w:rsidTr="00212DDA">
        <w:trPr>
          <w:trHeight w:val="315"/>
          <w:tblCellSpacing w:w="0" w:type="dxa"/>
        </w:trPr>
        <w:tc>
          <w:tcPr>
            <w:tcW w:w="7965" w:type="dxa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hr-HR"/>
              </w:rPr>
              <w:t>LJETNI UPISNI ROK</w:t>
            </w:r>
          </w:p>
        </w:tc>
        <w:tc>
          <w:tcPr>
            <w:tcW w:w="1560" w:type="dxa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Početak prijava u sustav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25.5.2018.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Početak prijava obrazovnih programa 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26.6.2018.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2.7.2018.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Provođenje dodatnih ispita i provjera te unos rezultata 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3.7.- 6.7.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395D7E" w:rsidRPr="00540772" w:rsidTr="00212DDA">
        <w:trPr>
          <w:trHeight w:val="615"/>
          <w:tblCellSpacing w:w="0" w:type="dxa"/>
        </w:trPr>
        <w:tc>
          <w:tcPr>
            <w:tcW w:w="7965" w:type="dxa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Rok za dostavu dokumentacije redovitih učenika (stručno mišljenje HZZ-a i ostali dokumenti kojima se ostvaruju dodatna prava za upis) 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26.6.2018.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9.7.2018.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Završetak prijava obrazovnih programa i početak ispisa prijavnica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10.7.2018.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Krajnji rok za potpisivanje prijavnica (u osnovnoj školi)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12.7.2018.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Brisanje s lista kandidata koji nisu zadovoljili preduvjete ili potpisali prijavnice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Objava konačnih ljestvica poretka 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13.7.2018.</w:t>
            </w:r>
          </w:p>
        </w:tc>
      </w:tr>
      <w:tr w:rsidR="00395D7E" w:rsidRPr="00540772" w:rsidTr="00212DDA">
        <w:trPr>
          <w:trHeight w:val="1245"/>
          <w:tblCellSpacing w:w="0" w:type="dxa"/>
        </w:trPr>
        <w:tc>
          <w:tcPr>
            <w:tcW w:w="7965" w:type="dxa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13.-19.7.2018.</w:t>
            </w:r>
          </w:p>
        </w:tc>
      </w:tr>
      <w:tr w:rsidR="00395D7E" w:rsidRPr="00540772" w:rsidTr="00212DDA">
        <w:trPr>
          <w:trHeight w:val="600"/>
          <w:tblCellSpacing w:w="0" w:type="dxa"/>
        </w:trPr>
        <w:tc>
          <w:tcPr>
            <w:tcW w:w="7965" w:type="dxa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vMerge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(škole same određuju točne datume za zaprimanje upisnica)</w:t>
            </w:r>
          </w:p>
        </w:tc>
        <w:tc>
          <w:tcPr>
            <w:tcW w:w="0" w:type="auto"/>
            <w:vMerge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20.7.2018.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Službena objava slobodnih mjesta za jesenski upisni rok 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11.8.2018.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hr-HR"/>
              </w:rPr>
              <w:t>JESENSKI UPISNI ROK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3E5CF8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3E5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Početak prijava u sustav i prijava obrazovnih programa </w:t>
            </w:r>
          </w:p>
        </w:tc>
        <w:tc>
          <w:tcPr>
            <w:tcW w:w="0" w:type="auto"/>
            <w:vAlign w:val="center"/>
            <w:hideMark/>
          </w:tcPr>
          <w:p w:rsidR="00395D7E" w:rsidRPr="003E5CF8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3E5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21.8.2018.</w:t>
            </w:r>
          </w:p>
        </w:tc>
      </w:tr>
      <w:tr w:rsidR="00395D7E" w:rsidRPr="00540772" w:rsidTr="00212DDA">
        <w:trPr>
          <w:trHeight w:val="630"/>
          <w:tblCellSpacing w:w="0" w:type="dxa"/>
        </w:trPr>
        <w:tc>
          <w:tcPr>
            <w:tcW w:w="7965" w:type="dxa"/>
            <w:vAlign w:val="center"/>
            <w:hideMark/>
          </w:tcPr>
          <w:p w:rsidR="00395D7E" w:rsidRPr="003E5CF8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3E5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Rok za dostavu dokumentacije redovitih učenika (stručno mišljenje HZZ-a i ostali dokumenti kojima se ostvaruju dodatna prava za upis) </w:t>
            </w:r>
          </w:p>
        </w:tc>
        <w:tc>
          <w:tcPr>
            <w:tcW w:w="0" w:type="auto"/>
            <w:vAlign w:val="center"/>
            <w:hideMark/>
          </w:tcPr>
          <w:p w:rsidR="00395D7E" w:rsidRPr="003E5CF8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3E5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21.8.2018.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3E5CF8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3E5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Završetak prijave obrazovnih programa koji zahtijevaju dodatne provjere </w:t>
            </w:r>
          </w:p>
        </w:tc>
        <w:tc>
          <w:tcPr>
            <w:tcW w:w="0" w:type="auto"/>
            <w:vAlign w:val="center"/>
            <w:hideMark/>
          </w:tcPr>
          <w:p w:rsidR="00395D7E" w:rsidRPr="003E5CF8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3E5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22.8.2018.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Provođenje dodatnih ispita i provjera te unos rezultata 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23.8.2018.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Brisanje s lista kandidata koji nisu zadovoljili preduvjete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, Završetak unosa rezultata s popravnih ispita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24.8.2018.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lastRenderedPageBreak/>
              <w:t>Završetak prijava obrazovnih programa i početak ispisa prijavnica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27.8.2018.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Krajnji rok za potpisivanje prijavnica (u osnovnoj školi)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29.8.2018.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Brisanje s lista kandidata koji nisu zadovoljili preduvjete ili potpisali prijavnice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3E5CF8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3E5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Objava konačnih ljestvica poretka </w:t>
            </w:r>
          </w:p>
        </w:tc>
        <w:tc>
          <w:tcPr>
            <w:tcW w:w="0" w:type="auto"/>
            <w:vAlign w:val="center"/>
            <w:hideMark/>
          </w:tcPr>
          <w:p w:rsidR="00395D7E" w:rsidRPr="003E5CF8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3E5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30.8.2018.</w:t>
            </w:r>
          </w:p>
        </w:tc>
      </w:tr>
      <w:tr w:rsidR="00395D7E" w:rsidRPr="00540772" w:rsidTr="00212DDA">
        <w:trPr>
          <w:trHeight w:val="1335"/>
          <w:tblCellSpacing w:w="0" w:type="dxa"/>
        </w:trPr>
        <w:tc>
          <w:tcPr>
            <w:tcW w:w="7965" w:type="dxa"/>
            <w:vAlign w:val="center"/>
            <w:hideMark/>
          </w:tcPr>
          <w:p w:rsidR="00395D7E" w:rsidRPr="003E5CF8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3E5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</w:tc>
        <w:tc>
          <w:tcPr>
            <w:tcW w:w="0" w:type="auto"/>
            <w:vAlign w:val="center"/>
            <w:hideMark/>
          </w:tcPr>
          <w:p w:rsidR="00395D7E" w:rsidRPr="003E5CF8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3E5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31.8.2018. </w:t>
            </w:r>
          </w:p>
        </w:tc>
      </w:tr>
      <w:tr w:rsidR="00395D7E" w:rsidRPr="00540772" w:rsidTr="00212DDA">
        <w:trPr>
          <w:trHeight w:val="615"/>
          <w:tblCellSpacing w:w="0" w:type="dxa"/>
        </w:trPr>
        <w:tc>
          <w:tcPr>
            <w:tcW w:w="7965" w:type="dxa"/>
            <w:vAlign w:val="center"/>
            <w:hideMark/>
          </w:tcPr>
          <w:p w:rsidR="00395D7E" w:rsidRPr="003E5CF8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3E5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vAlign w:val="center"/>
            <w:hideMark/>
          </w:tcPr>
          <w:p w:rsidR="00395D7E" w:rsidRPr="003E5CF8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3E5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 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(škole same određuju točne datume za zaprimanje upisnica)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</w:t>
            </w:r>
          </w:p>
        </w:tc>
      </w:tr>
      <w:tr w:rsidR="00395D7E" w:rsidRPr="00540772" w:rsidTr="00212DDA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Objava slobodnih upisnih mjesta nakon jesenskog upisnog roka </w:t>
            </w:r>
          </w:p>
        </w:tc>
        <w:tc>
          <w:tcPr>
            <w:tcW w:w="0" w:type="auto"/>
            <w:vAlign w:val="center"/>
            <w:hideMark/>
          </w:tcPr>
          <w:p w:rsidR="00395D7E" w:rsidRPr="00540772" w:rsidRDefault="00395D7E" w:rsidP="0021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4077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1.9.2018.</w:t>
            </w:r>
          </w:p>
        </w:tc>
      </w:tr>
    </w:tbl>
    <w:p w:rsidR="00AD081D" w:rsidRDefault="00F56A51"/>
    <w:sectPr w:rsidR="00AD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F9"/>
    <w:rsid w:val="001812F9"/>
    <w:rsid w:val="00395D7E"/>
    <w:rsid w:val="003E5CF8"/>
    <w:rsid w:val="004B3F82"/>
    <w:rsid w:val="006774E9"/>
    <w:rsid w:val="00AC6B26"/>
    <w:rsid w:val="00F5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9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95D7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95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9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95D7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95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2018-06-05T10:25:00Z</dcterms:created>
  <dcterms:modified xsi:type="dcterms:W3CDTF">2018-06-05T10:25:00Z</dcterms:modified>
</cp:coreProperties>
</file>